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C28" w:rsidRPr="00271CF4" w:rsidRDefault="00827C28" w:rsidP="00827C28">
      <w:pPr>
        <w:pStyle w:val="1"/>
        <w:shd w:val="clear" w:color="auto" w:fill="FFFFEE"/>
        <w:jc w:val="center"/>
        <w:rPr>
          <w:rFonts w:ascii="Tahoma" w:hAnsi="Tahoma" w:cs="Tahoma"/>
          <w:color w:val="EC0000"/>
        </w:rPr>
      </w:pPr>
      <w:r w:rsidRPr="00271CF4">
        <w:rPr>
          <w:rFonts w:ascii="Tahoma" w:hAnsi="Tahoma" w:cs="Tahoma"/>
          <w:color w:val="EC0000"/>
        </w:rPr>
        <w:t>Определение по почерку характера человека</w:t>
      </w:r>
    </w:p>
    <w:tbl>
      <w:tblPr>
        <w:tblW w:w="1500" w:type="dxa"/>
        <w:tblCellSpacing w:w="0" w:type="dxa"/>
        <w:tblInd w:w="10" w:type="dxa"/>
        <w:shd w:val="clear" w:color="auto" w:fill="FFFFEE"/>
        <w:tblCellMar>
          <w:top w:w="75" w:type="dxa"/>
          <w:left w:w="75" w:type="dxa"/>
          <w:bottom w:w="75" w:type="dxa"/>
          <w:right w:w="75" w:type="dxa"/>
        </w:tblCellMar>
        <w:tblLook w:val="04A0" w:firstRow="1" w:lastRow="0" w:firstColumn="1" w:lastColumn="0" w:noHBand="0" w:noVBand="1"/>
      </w:tblPr>
      <w:tblGrid>
        <w:gridCol w:w="3546"/>
        <w:gridCol w:w="156"/>
      </w:tblGrid>
      <w:tr w:rsidR="00827C28" w:rsidRPr="00271CF4" w:rsidTr="002966C4">
        <w:trPr>
          <w:tblCellSpacing w:w="0" w:type="dxa"/>
        </w:trPr>
        <w:tc>
          <w:tcPr>
            <w:tcW w:w="0" w:type="auto"/>
            <w:shd w:val="clear" w:color="auto" w:fill="FFFFEE"/>
            <w:vAlign w:val="center"/>
            <w:hideMark/>
          </w:tcPr>
          <w:p w:rsidR="00827C28" w:rsidRPr="00271CF4" w:rsidRDefault="00827C28" w:rsidP="002966C4">
            <w:pPr>
              <w:spacing w:after="0" w:line="469" w:lineRule="atLeast"/>
              <w:jc w:val="both"/>
              <w:rPr>
                <w:rFonts w:ascii="Tahoma" w:eastAsia="Times New Roman" w:hAnsi="Tahoma" w:cs="Tahoma"/>
                <w:color w:val="191970"/>
                <w:sz w:val="28"/>
                <w:szCs w:val="28"/>
              </w:rPr>
            </w:pPr>
            <w:r>
              <w:rPr>
                <w:rFonts w:ascii="Tahoma" w:eastAsia="Times New Roman" w:hAnsi="Tahoma" w:cs="Tahoma"/>
                <w:noProof/>
                <w:color w:val="191970"/>
                <w:sz w:val="28"/>
                <w:szCs w:val="28"/>
              </w:rPr>
              <w:drawing>
                <wp:inline distT="0" distB="0" distL="0" distR="0" wp14:anchorId="5174B703" wp14:editId="059DD57F">
                  <wp:extent cx="2137410" cy="2668905"/>
                  <wp:effectExtent l="19050" t="0" r="0" b="0"/>
                  <wp:docPr id="5" name="Рисунок 5" descr="Почер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черк"/>
                          <pic:cNvPicPr>
                            <a:picLocks noChangeAspect="1" noChangeArrowheads="1"/>
                          </pic:cNvPicPr>
                        </pic:nvPicPr>
                        <pic:blipFill>
                          <a:blip r:embed="rId4"/>
                          <a:srcRect/>
                          <a:stretch>
                            <a:fillRect/>
                          </a:stretch>
                        </pic:blipFill>
                        <pic:spPr bwMode="auto">
                          <a:xfrm>
                            <a:off x="0" y="0"/>
                            <a:ext cx="2137410" cy="2668905"/>
                          </a:xfrm>
                          <a:prstGeom prst="rect">
                            <a:avLst/>
                          </a:prstGeom>
                          <a:noFill/>
                          <a:ln w="9525">
                            <a:noFill/>
                            <a:miter lim="800000"/>
                            <a:headEnd/>
                            <a:tailEnd/>
                          </a:ln>
                        </pic:spPr>
                      </pic:pic>
                    </a:graphicData>
                  </a:graphic>
                </wp:inline>
              </w:drawing>
            </w:r>
          </w:p>
        </w:tc>
        <w:tc>
          <w:tcPr>
            <w:tcW w:w="0" w:type="auto"/>
            <w:shd w:val="clear" w:color="auto" w:fill="FFFFEE"/>
            <w:vAlign w:val="center"/>
            <w:hideMark/>
          </w:tcPr>
          <w:p w:rsidR="00827C28" w:rsidRPr="00271CF4" w:rsidRDefault="00827C28" w:rsidP="002966C4">
            <w:pPr>
              <w:spacing w:after="0" w:line="469" w:lineRule="atLeast"/>
              <w:jc w:val="both"/>
              <w:rPr>
                <w:rFonts w:ascii="Tahoma" w:eastAsia="Times New Roman" w:hAnsi="Tahoma" w:cs="Tahoma"/>
                <w:color w:val="191970"/>
                <w:sz w:val="28"/>
                <w:szCs w:val="28"/>
              </w:rPr>
            </w:pPr>
          </w:p>
        </w:tc>
      </w:tr>
    </w:tbl>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191970"/>
          <w:sz w:val="28"/>
          <w:szCs w:val="28"/>
        </w:rPr>
        <w:t>Чтобы безошибочно определить особенности человека по</w:t>
      </w:r>
      <w:r w:rsidRPr="00271CF4">
        <w:rPr>
          <w:rFonts w:ascii="Tahoma" w:eastAsia="Times New Roman" w:hAnsi="Tahoma" w:cs="Tahoma"/>
          <w:color w:val="191970"/>
          <w:sz w:val="28"/>
        </w:rPr>
        <w:t> </w:t>
      </w:r>
      <w:r w:rsidRPr="00271CF4">
        <w:rPr>
          <w:rFonts w:ascii="Tahoma" w:eastAsia="Times New Roman" w:hAnsi="Tahoma" w:cs="Tahoma"/>
          <w:b/>
          <w:bCs/>
          <w:color w:val="0066FF"/>
          <w:sz w:val="28"/>
        </w:rPr>
        <w:t>почерку</w:t>
      </w:r>
      <w:r w:rsidRPr="00271CF4">
        <w:rPr>
          <w:rFonts w:ascii="Tahoma" w:eastAsia="Times New Roman" w:hAnsi="Tahoma" w:cs="Tahoma"/>
          <w:color w:val="191970"/>
          <w:sz w:val="28"/>
          <w:szCs w:val="28"/>
        </w:rPr>
        <w:t>, необходим большой опыт. И все же, усвоив кое-какую информацию, даже непрофессионал сможет понять в общих чертах, с кем имеет дело.</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191970"/>
          <w:sz w:val="28"/>
          <w:szCs w:val="28"/>
        </w:rPr>
        <w:t>Если вы не сумели по внешнему виду определить характер человека, попросите его черкануть вам пару строк. Кстати, серьезные графологи для анализа используют не менее дух листов: на первом листе человек пишет не так естественно, как на последующих.</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191970"/>
          <w:sz w:val="28"/>
          <w:szCs w:val="28"/>
        </w:rPr>
        <w:t>Прежде всего, обратите внимание,</w:t>
      </w:r>
      <w:r w:rsidRPr="00271CF4">
        <w:rPr>
          <w:rFonts w:ascii="Tahoma" w:eastAsia="Times New Roman" w:hAnsi="Tahoma" w:cs="Tahoma"/>
          <w:color w:val="191970"/>
          <w:sz w:val="28"/>
        </w:rPr>
        <w:t> </w:t>
      </w:r>
      <w:r w:rsidRPr="00271CF4">
        <w:rPr>
          <w:rFonts w:ascii="Tahoma" w:eastAsia="Times New Roman" w:hAnsi="Tahoma" w:cs="Tahoma"/>
          <w:color w:val="0066FF"/>
          <w:sz w:val="28"/>
          <w:szCs w:val="28"/>
        </w:rPr>
        <w:t>на чем написан</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 xml:space="preserve">текст. Лист бумаги с жирными пятнами следов былого пиршества, с надорванными краями или выдранный из тетрадки не сулит ничего хорошего. Можно смело сказать, что ваш приятель растяпа и </w:t>
      </w:r>
      <w:proofErr w:type="spellStart"/>
      <w:r w:rsidRPr="00271CF4">
        <w:rPr>
          <w:rFonts w:ascii="Tahoma" w:eastAsia="Times New Roman" w:hAnsi="Tahoma" w:cs="Tahoma"/>
          <w:color w:val="191970"/>
          <w:sz w:val="28"/>
          <w:szCs w:val="28"/>
        </w:rPr>
        <w:t>неряха</w:t>
      </w:r>
      <w:proofErr w:type="spellEnd"/>
      <w:r w:rsidRPr="00271CF4">
        <w:rPr>
          <w:rFonts w:ascii="Tahoma" w:eastAsia="Times New Roman" w:hAnsi="Tahoma" w:cs="Tahoma"/>
          <w:color w:val="191970"/>
          <w:sz w:val="28"/>
          <w:szCs w:val="28"/>
        </w:rPr>
        <w:t>, а может быть еще и жадина.</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191970"/>
          <w:sz w:val="28"/>
          <w:szCs w:val="28"/>
        </w:rPr>
        <w:lastRenderedPageBreak/>
        <w:t>Серьезный, организованный и целеустремленный человек, скорее всего, возьмет</w:t>
      </w:r>
      <w:r w:rsidRPr="00271CF4">
        <w:rPr>
          <w:rFonts w:ascii="Tahoma" w:eastAsia="Times New Roman" w:hAnsi="Tahoma" w:cs="Tahoma"/>
          <w:color w:val="191970"/>
          <w:sz w:val="28"/>
        </w:rPr>
        <w:t> </w:t>
      </w:r>
      <w:r w:rsidRPr="00271CF4">
        <w:rPr>
          <w:rFonts w:ascii="Tahoma" w:eastAsia="Times New Roman" w:hAnsi="Tahoma" w:cs="Tahoma"/>
          <w:color w:val="0066FF"/>
          <w:sz w:val="28"/>
          <w:szCs w:val="28"/>
        </w:rPr>
        <w:t>чистый лист обычного формата</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и аккуратно сложит его в конверт. Если он при этом щедр, то лист будет большего, чем требуется формата (при этом обязательно останутся широкие поля). А само послание будет написано</w:t>
      </w:r>
      <w:r w:rsidRPr="00271CF4">
        <w:rPr>
          <w:rFonts w:ascii="Tahoma" w:eastAsia="Times New Roman" w:hAnsi="Tahoma" w:cs="Tahoma"/>
          <w:color w:val="191970"/>
          <w:sz w:val="28"/>
        </w:rPr>
        <w:t> </w:t>
      </w:r>
      <w:r w:rsidRPr="00271CF4">
        <w:rPr>
          <w:rFonts w:ascii="Tahoma" w:eastAsia="Times New Roman" w:hAnsi="Tahoma" w:cs="Tahoma"/>
          <w:color w:val="0066FF"/>
          <w:sz w:val="28"/>
          <w:szCs w:val="28"/>
        </w:rPr>
        <w:t>крупным размашистым почерком</w:t>
      </w:r>
      <w:r w:rsidRPr="00271CF4">
        <w:rPr>
          <w:rFonts w:ascii="Tahoma" w:eastAsia="Times New Roman" w:hAnsi="Tahoma" w:cs="Tahoma"/>
          <w:color w:val="191970"/>
          <w:sz w:val="28"/>
          <w:szCs w:val="28"/>
        </w:rPr>
        <w:t>. Однако такой почерк имеет и оборотную сторону - его обладатель вполне может быть не только щедрым, но и расточительным. Да, он не злопамятен, у него такая широкая душа, что он готов для друга горы свернуть, способен много заработать - но и быстро все растратить.</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191970"/>
          <w:sz w:val="28"/>
          <w:szCs w:val="28"/>
        </w:rPr>
        <w:t>У доброго, сильного и обстоятельного человека</w:t>
      </w:r>
      <w:r w:rsidRPr="00271CF4">
        <w:rPr>
          <w:rFonts w:ascii="Tahoma" w:eastAsia="Times New Roman" w:hAnsi="Tahoma" w:cs="Tahoma"/>
          <w:color w:val="191970"/>
          <w:sz w:val="28"/>
        </w:rPr>
        <w:t> </w:t>
      </w:r>
      <w:r w:rsidRPr="00271CF4">
        <w:rPr>
          <w:rFonts w:ascii="Tahoma" w:eastAsia="Times New Roman" w:hAnsi="Tahoma" w:cs="Tahoma"/>
          <w:color w:val="0066FF"/>
          <w:sz w:val="28"/>
          <w:szCs w:val="28"/>
        </w:rPr>
        <w:t>буквы круглые</w:t>
      </w:r>
      <w:r w:rsidRPr="00271CF4">
        <w:rPr>
          <w:rFonts w:ascii="Tahoma" w:eastAsia="Times New Roman" w:hAnsi="Tahoma" w:cs="Tahoma"/>
          <w:color w:val="191970"/>
          <w:sz w:val="28"/>
          <w:szCs w:val="28"/>
        </w:rPr>
        <w:t>, с четкими прямыми вертикальными линиями или слегка наклоненные вправо.</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191970"/>
          <w:sz w:val="28"/>
          <w:szCs w:val="28"/>
        </w:rPr>
        <w:t>У оптимиста и весельчака строчки непременно в конце</w:t>
      </w:r>
      <w:r w:rsidRPr="00271CF4">
        <w:rPr>
          <w:rFonts w:ascii="Tahoma" w:eastAsia="Times New Roman" w:hAnsi="Tahoma" w:cs="Tahoma"/>
          <w:color w:val="191970"/>
          <w:sz w:val="28"/>
        </w:rPr>
        <w:t> </w:t>
      </w:r>
      <w:r w:rsidRPr="00271CF4">
        <w:rPr>
          <w:rFonts w:ascii="Tahoma" w:eastAsia="Times New Roman" w:hAnsi="Tahoma" w:cs="Tahoma"/>
          <w:color w:val="0066FF"/>
          <w:sz w:val="28"/>
          <w:szCs w:val="28"/>
        </w:rPr>
        <w:t>поднимаются вверх</w:t>
      </w:r>
      <w:r w:rsidRPr="00271CF4">
        <w:rPr>
          <w:rFonts w:ascii="Tahoma" w:eastAsia="Times New Roman" w:hAnsi="Tahoma" w:cs="Tahoma"/>
          <w:color w:val="191970"/>
          <w:sz w:val="28"/>
          <w:szCs w:val="28"/>
        </w:rPr>
        <w:t>. Такие люди хорошо приспосабливаются к окружающим и легки в общении. Считайте, что вам повезло, если в почерке вашего милого вы нашли именно эти признаки. Однако если при этом текст написан</w:t>
      </w:r>
      <w:r w:rsidRPr="00271CF4">
        <w:rPr>
          <w:rFonts w:ascii="Tahoma" w:eastAsia="Times New Roman" w:hAnsi="Tahoma" w:cs="Tahoma"/>
          <w:color w:val="191970"/>
          <w:sz w:val="28"/>
        </w:rPr>
        <w:t> </w:t>
      </w:r>
      <w:r w:rsidRPr="00271CF4">
        <w:rPr>
          <w:rFonts w:ascii="Tahoma" w:eastAsia="Times New Roman" w:hAnsi="Tahoma" w:cs="Tahoma"/>
          <w:color w:val="0066FF"/>
          <w:sz w:val="28"/>
          <w:szCs w:val="28"/>
        </w:rPr>
        <w:t>неразборчивым, неровным почерком</w:t>
      </w:r>
      <w:r w:rsidRPr="00271CF4">
        <w:rPr>
          <w:rFonts w:ascii="Tahoma" w:eastAsia="Times New Roman" w:hAnsi="Tahoma" w:cs="Tahoma"/>
          <w:color w:val="191970"/>
          <w:sz w:val="28"/>
          <w:szCs w:val="28"/>
        </w:rPr>
        <w:t>, буквы - то мелкие, то крупные, плохо соединяются между собой, а наклон все время меняется, будьте уверены, у такого весельчака праздник может случаться ежедневно. Осторожные педантичные скептики пишут так, что строчки непременно в конце съезжают вниз. Если при этом буквы невелики и расстояние между строками небольшие - эти люди прижимисты, расчетливы и предпочитают не привлекать к себе внимание.</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191970"/>
          <w:sz w:val="28"/>
          <w:szCs w:val="28"/>
        </w:rPr>
        <w:lastRenderedPageBreak/>
        <w:t>У особо мелочных, аккуратных, пунктуальных</w:t>
      </w:r>
      <w:r w:rsidRPr="00271CF4">
        <w:rPr>
          <w:rFonts w:ascii="Tahoma" w:eastAsia="Times New Roman" w:hAnsi="Tahoma" w:cs="Tahoma"/>
          <w:color w:val="191970"/>
          <w:sz w:val="28"/>
        </w:rPr>
        <w:t> </w:t>
      </w:r>
      <w:r w:rsidRPr="00271CF4">
        <w:rPr>
          <w:rFonts w:ascii="Tahoma" w:eastAsia="Times New Roman" w:hAnsi="Tahoma" w:cs="Tahoma"/>
          <w:b/>
          <w:bCs/>
          <w:color w:val="191970"/>
          <w:sz w:val="28"/>
        </w:rPr>
        <w:t>почерк</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не только</w:t>
      </w:r>
      <w:r w:rsidRPr="00271CF4">
        <w:rPr>
          <w:rFonts w:ascii="Tahoma" w:eastAsia="Times New Roman" w:hAnsi="Tahoma" w:cs="Tahoma"/>
          <w:color w:val="191970"/>
          <w:sz w:val="28"/>
        </w:rPr>
        <w:t> </w:t>
      </w:r>
      <w:r w:rsidRPr="00271CF4">
        <w:rPr>
          <w:rFonts w:ascii="Tahoma" w:eastAsia="Times New Roman" w:hAnsi="Tahoma" w:cs="Tahoma"/>
          <w:color w:val="0066FF"/>
          <w:sz w:val="28"/>
          <w:szCs w:val="28"/>
        </w:rPr>
        <w:t>мелкий, но и красивый, каллиграфический</w:t>
      </w:r>
      <w:r w:rsidRPr="00271CF4">
        <w:rPr>
          <w:rFonts w:ascii="Tahoma" w:eastAsia="Times New Roman" w:hAnsi="Tahoma" w:cs="Tahoma"/>
          <w:color w:val="191970"/>
          <w:sz w:val="28"/>
          <w:szCs w:val="28"/>
        </w:rPr>
        <w:t>. Его обладатели отличаются злопамятностью, завистливостью: они страшно требовательны к близким, без конца "пилят" окружающих и вечно всем недовольны. Если они влюблены, то нередко прилагают огромные усилия, чтобы добиться желаемого. С ними надо быть очень осторожным, так как их мстительность подчас обретает самые непредсказуемые формы. Они могут проявлять хорошие качества только до тех пор, пока им это выгодно. Но как только их намерения меняются, их поступки также меняются, как вы догадались, в худшую сторону.</w:t>
      </w:r>
    </w:p>
    <w:tbl>
      <w:tblPr>
        <w:tblW w:w="4300" w:type="pct"/>
        <w:jc w:val="center"/>
        <w:tblCellSpacing w:w="0" w:type="dxa"/>
        <w:shd w:val="clear" w:color="auto" w:fill="FFFFEE"/>
        <w:tblCellMar>
          <w:left w:w="0" w:type="dxa"/>
          <w:right w:w="0" w:type="dxa"/>
        </w:tblCellMar>
        <w:tblLook w:val="04A0" w:firstRow="1" w:lastRow="0" w:firstColumn="1" w:lastColumn="0" w:noHBand="0" w:noVBand="1"/>
      </w:tblPr>
      <w:tblGrid>
        <w:gridCol w:w="8045"/>
      </w:tblGrid>
      <w:tr w:rsidR="00827C28" w:rsidRPr="00271CF4" w:rsidTr="002966C4">
        <w:trPr>
          <w:tblCellSpacing w:w="0" w:type="dxa"/>
          <w:jc w:val="center"/>
        </w:trPr>
        <w:tc>
          <w:tcPr>
            <w:tcW w:w="0" w:type="auto"/>
            <w:tcBorders>
              <w:top w:val="nil"/>
              <w:left w:val="nil"/>
              <w:bottom w:val="nil"/>
              <w:right w:val="nil"/>
            </w:tcBorders>
            <w:shd w:val="clear" w:color="auto" w:fill="FFFFEE"/>
            <w:vAlign w:val="center"/>
            <w:hideMark/>
          </w:tcPr>
          <w:p w:rsidR="00827C28" w:rsidRPr="00271CF4" w:rsidRDefault="00827C28" w:rsidP="002966C4">
            <w:pPr>
              <w:spacing w:after="0" w:line="469" w:lineRule="atLeast"/>
              <w:jc w:val="both"/>
              <w:rPr>
                <w:rFonts w:ascii="Tahoma" w:eastAsia="Times New Roman" w:hAnsi="Tahoma" w:cs="Tahoma"/>
                <w:color w:val="191970"/>
                <w:sz w:val="28"/>
                <w:szCs w:val="28"/>
              </w:rPr>
            </w:pPr>
          </w:p>
        </w:tc>
      </w:tr>
    </w:tbl>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191970"/>
          <w:sz w:val="28"/>
          <w:szCs w:val="28"/>
        </w:rPr>
        <w:t>Упрямый, настырный характер имеют люди, пишущие с</w:t>
      </w:r>
      <w:r w:rsidRPr="00271CF4">
        <w:rPr>
          <w:rFonts w:ascii="Tahoma" w:eastAsia="Times New Roman" w:hAnsi="Tahoma" w:cs="Tahoma"/>
          <w:color w:val="191970"/>
          <w:sz w:val="28"/>
        </w:rPr>
        <w:t> </w:t>
      </w:r>
      <w:r w:rsidRPr="00271CF4">
        <w:rPr>
          <w:rFonts w:ascii="Tahoma" w:eastAsia="Times New Roman" w:hAnsi="Tahoma" w:cs="Tahoma"/>
          <w:color w:val="0066FF"/>
          <w:sz w:val="28"/>
          <w:szCs w:val="28"/>
        </w:rPr>
        <w:t>большим количеством крючков и узелков</w:t>
      </w:r>
      <w:r w:rsidRPr="00271CF4">
        <w:rPr>
          <w:rFonts w:ascii="Tahoma" w:eastAsia="Times New Roman" w:hAnsi="Tahoma" w:cs="Tahoma"/>
          <w:color w:val="191970"/>
          <w:sz w:val="28"/>
          <w:szCs w:val="28"/>
        </w:rPr>
        <w:t>. Такие люди стремятся не только прочно держаться за идею, место или партнера, но и "привязывать" их к себе. Будьте осторожны с такими поклонниками. Никогда не флиртуйте с ними ради скуки. Просто так они вас от себя не отпустят.</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191970"/>
          <w:sz w:val="28"/>
          <w:szCs w:val="28"/>
        </w:rPr>
        <w:t>Активные, соревновательные, стремящиеся к независимости люди пишут</w:t>
      </w:r>
      <w:r w:rsidRPr="00271CF4">
        <w:rPr>
          <w:rFonts w:ascii="Tahoma" w:eastAsia="Times New Roman" w:hAnsi="Tahoma" w:cs="Tahoma"/>
          <w:color w:val="191970"/>
          <w:sz w:val="28"/>
        </w:rPr>
        <w:t> </w:t>
      </w:r>
      <w:r w:rsidRPr="00271CF4">
        <w:rPr>
          <w:rFonts w:ascii="Tahoma" w:eastAsia="Times New Roman" w:hAnsi="Tahoma" w:cs="Tahoma"/>
          <w:color w:val="0066FF"/>
          <w:sz w:val="28"/>
          <w:szCs w:val="28"/>
        </w:rPr>
        <w:t>угловатыми буквами</w:t>
      </w:r>
      <w:r w:rsidRPr="00271CF4">
        <w:rPr>
          <w:rFonts w:ascii="Tahoma" w:eastAsia="Times New Roman" w:hAnsi="Tahoma" w:cs="Tahoma"/>
          <w:color w:val="191970"/>
          <w:sz w:val="28"/>
          <w:szCs w:val="28"/>
        </w:rPr>
        <w:t>. Они любвеобильны, но абсолютно не домашние и стараются ни к кому не привязываться. Они любят свободу и всегда поступают, как им вздумается. И если вы собираетесь "свить с одним из них гнездышко", не удивляйтесь, что вскоре он может вспорхнуть и благополучно улететь в только ему одному известном направлении.</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191970"/>
          <w:sz w:val="28"/>
          <w:szCs w:val="28"/>
        </w:rPr>
        <w:lastRenderedPageBreak/>
        <w:t>А вот обладатели изысканных манер, демонически привлекательные, общительные и услужливые мужчины пишут довольно</w:t>
      </w:r>
      <w:r w:rsidRPr="00271CF4">
        <w:rPr>
          <w:rFonts w:ascii="Tahoma" w:eastAsia="Times New Roman" w:hAnsi="Tahoma" w:cs="Tahoma"/>
          <w:color w:val="191970"/>
          <w:sz w:val="28"/>
        </w:rPr>
        <w:t> </w:t>
      </w:r>
      <w:r w:rsidRPr="00271CF4">
        <w:rPr>
          <w:rFonts w:ascii="Tahoma" w:eastAsia="Times New Roman" w:hAnsi="Tahoma" w:cs="Tahoma"/>
          <w:color w:val="0066FF"/>
          <w:sz w:val="28"/>
          <w:szCs w:val="28"/>
        </w:rPr>
        <w:t>крупным витиеватым</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u w:val="single"/>
        </w:rPr>
        <w:t>почерком</w:t>
      </w:r>
      <w:r w:rsidRPr="00271CF4">
        <w:rPr>
          <w:rFonts w:ascii="Tahoma" w:eastAsia="Times New Roman" w:hAnsi="Tahoma" w:cs="Tahoma"/>
          <w:color w:val="191970"/>
          <w:sz w:val="28"/>
          <w:szCs w:val="28"/>
        </w:rPr>
        <w:t>, с</w:t>
      </w:r>
      <w:r w:rsidRPr="00271CF4">
        <w:rPr>
          <w:rFonts w:ascii="Tahoma" w:eastAsia="Times New Roman" w:hAnsi="Tahoma" w:cs="Tahoma"/>
          <w:color w:val="191970"/>
          <w:sz w:val="28"/>
        </w:rPr>
        <w:t> </w:t>
      </w:r>
      <w:r w:rsidRPr="00271CF4">
        <w:rPr>
          <w:rFonts w:ascii="Tahoma" w:eastAsia="Times New Roman" w:hAnsi="Tahoma" w:cs="Tahoma"/>
          <w:color w:val="0066FF"/>
          <w:sz w:val="28"/>
          <w:szCs w:val="28"/>
        </w:rPr>
        <w:t>загогулинами, выразительными точками, запятыми</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 xml:space="preserve">и другими знаками. Эти ловеласы умеют заворожить, затмить, расставить сети, в которые чрезвычайно легко попасться. Они довольно одаренные натуры, артистичны, </w:t>
      </w:r>
      <w:proofErr w:type="gramStart"/>
      <w:r w:rsidRPr="00271CF4">
        <w:rPr>
          <w:rFonts w:ascii="Tahoma" w:eastAsia="Times New Roman" w:hAnsi="Tahoma" w:cs="Tahoma"/>
          <w:color w:val="191970"/>
          <w:sz w:val="28"/>
          <w:szCs w:val="28"/>
        </w:rPr>
        <w:t>Прекрасно</w:t>
      </w:r>
      <w:proofErr w:type="gramEnd"/>
      <w:r w:rsidRPr="00271CF4">
        <w:rPr>
          <w:rFonts w:ascii="Tahoma" w:eastAsia="Times New Roman" w:hAnsi="Tahoma" w:cs="Tahoma"/>
          <w:color w:val="191970"/>
          <w:sz w:val="28"/>
          <w:szCs w:val="28"/>
        </w:rPr>
        <w:t xml:space="preserve"> рассуждают и всегда интересно преподносят свои мысли. Но больше всего в жизни они любят себя. Поэтому от женщины они требуют повышенного внимания и восхищения. Им всячески нужно демонстрировать свое обожание и любовь.</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191970"/>
          <w:sz w:val="28"/>
          <w:szCs w:val="28"/>
        </w:rPr>
        <w:t>Люди чувствительные пишут с</w:t>
      </w:r>
      <w:r w:rsidRPr="00271CF4">
        <w:rPr>
          <w:rFonts w:ascii="Tahoma" w:eastAsia="Times New Roman" w:hAnsi="Tahoma" w:cs="Tahoma"/>
          <w:color w:val="191970"/>
          <w:sz w:val="28"/>
        </w:rPr>
        <w:t> </w:t>
      </w:r>
      <w:r w:rsidRPr="00271CF4">
        <w:rPr>
          <w:rFonts w:ascii="Tahoma" w:eastAsia="Times New Roman" w:hAnsi="Tahoma" w:cs="Tahoma"/>
          <w:color w:val="0066FF"/>
          <w:sz w:val="28"/>
          <w:szCs w:val="28"/>
        </w:rPr>
        <w:t>легким нажимом</w:t>
      </w:r>
      <w:r w:rsidRPr="00271CF4">
        <w:rPr>
          <w:rFonts w:ascii="Tahoma" w:eastAsia="Times New Roman" w:hAnsi="Tahoma" w:cs="Tahoma"/>
          <w:color w:val="191970"/>
          <w:sz w:val="28"/>
          <w:szCs w:val="28"/>
        </w:rPr>
        <w:t>. На них оказывает сильное давление все, что происходит вокруг. Если при этом буквы написаны в</w:t>
      </w:r>
      <w:r w:rsidRPr="00271CF4">
        <w:rPr>
          <w:rFonts w:ascii="Tahoma" w:eastAsia="Times New Roman" w:hAnsi="Tahoma" w:cs="Tahoma"/>
          <w:color w:val="191970"/>
          <w:sz w:val="28"/>
        </w:rPr>
        <w:t> </w:t>
      </w:r>
      <w:r w:rsidRPr="00271CF4">
        <w:rPr>
          <w:rFonts w:ascii="Tahoma" w:eastAsia="Times New Roman" w:hAnsi="Tahoma" w:cs="Tahoma"/>
          <w:color w:val="0066FF"/>
          <w:sz w:val="28"/>
          <w:szCs w:val="28"/>
        </w:rPr>
        <w:t>стиле прошлого века</w:t>
      </w:r>
      <w:r w:rsidRPr="00271CF4">
        <w:rPr>
          <w:rFonts w:ascii="Tahoma" w:eastAsia="Times New Roman" w:hAnsi="Tahoma" w:cs="Tahoma"/>
          <w:color w:val="191970"/>
          <w:sz w:val="28"/>
          <w:szCs w:val="28"/>
        </w:rPr>
        <w:t>, то перед вами склонный к идеализации, мечтательности, романтизму человек. Однако с таким как он, непросто в ситуациях, где необходимо общение и напористость. В интимных отношениях они застенчивы, нерешительны. Рядом с ними партнер должен проявлять инициативу, но очень деликатно и мягко, чтобы не вызвать еще большего смущения.</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191970"/>
          <w:sz w:val="28"/>
          <w:szCs w:val="28"/>
        </w:rPr>
        <w:t>Саркастичных, с чувством юмора, критически мыслящих людей можно распознать по</w:t>
      </w:r>
      <w:r w:rsidRPr="00271CF4">
        <w:rPr>
          <w:rFonts w:ascii="Tahoma" w:eastAsia="Times New Roman" w:hAnsi="Tahoma" w:cs="Tahoma"/>
          <w:color w:val="191970"/>
          <w:sz w:val="28"/>
        </w:rPr>
        <w:t> </w:t>
      </w:r>
      <w:r w:rsidRPr="00271CF4">
        <w:rPr>
          <w:rFonts w:ascii="Tahoma" w:eastAsia="Times New Roman" w:hAnsi="Tahoma" w:cs="Tahoma"/>
          <w:color w:val="0066FF"/>
          <w:sz w:val="28"/>
          <w:szCs w:val="28"/>
        </w:rPr>
        <w:t>написанию буквы "ё"</w:t>
      </w:r>
      <w:r w:rsidRPr="00271CF4">
        <w:rPr>
          <w:rFonts w:ascii="Tahoma" w:eastAsia="Times New Roman" w:hAnsi="Tahoma" w:cs="Tahoma"/>
          <w:color w:val="191970"/>
          <w:sz w:val="28"/>
          <w:szCs w:val="28"/>
        </w:rPr>
        <w:t>. Чем необычнее изображение точек, помещенных над этой буквой, тем острее его чувство юмора и ярче его способность к подражанию.</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191970"/>
          <w:sz w:val="28"/>
          <w:szCs w:val="28"/>
        </w:rPr>
        <w:t>Нередко можно встретить людей</w:t>
      </w:r>
      <w:r w:rsidRPr="00271CF4">
        <w:rPr>
          <w:rFonts w:ascii="Tahoma" w:eastAsia="Times New Roman" w:hAnsi="Tahoma" w:cs="Tahoma"/>
          <w:color w:val="191970"/>
          <w:sz w:val="28"/>
        </w:rPr>
        <w:t> </w:t>
      </w:r>
      <w:r w:rsidRPr="00271CF4">
        <w:rPr>
          <w:rFonts w:ascii="Tahoma" w:eastAsia="Times New Roman" w:hAnsi="Tahoma" w:cs="Tahoma"/>
          <w:color w:val="0066FF"/>
          <w:sz w:val="28"/>
          <w:szCs w:val="28"/>
        </w:rPr>
        <w:t>с "детским" почерком</w:t>
      </w:r>
      <w:r w:rsidRPr="00271CF4">
        <w:rPr>
          <w:rFonts w:ascii="Tahoma" w:eastAsia="Times New Roman" w:hAnsi="Tahoma" w:cs="Tahoma"/>
          <w:color w:val="191970"/>
          <w:sz w:val="28"/>
          <w:szCs w:val="28"/>
        </w:rPr>
        <w:t xml:space="preserve">. Именно о них никогда ничего нельзя сказать заранее. Одно </w:t>
      </w:r>
      <w:r w:rsidRPr="00271CF4">
        <w:rPr>
          <w:rFonts w:ascii="Tahoma" w:eastAsia="Times New Roman" w:hAnsi="Tahoma" w:cs="Tahoma"/>
          <w:color w:val="191970"/>
          <w:sz w:val="28"/>
          <w:szCs w:val="28"/>
        </w:rPr>
        <w:lastRenderedPageBreak/>
        <w:t>только известно наверняка: они часто ведут себя по-детски непосредственно.</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191970"/>
          <w:sz w:val="28"/>
          <w:szCs w:val="28"/>
        </w:rPr>
        <w:t>Далее приводится толкование некоторых общих особенностей почерков с примерами.</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0066FF"/>
          <w:sz w:val="28"/>
          <w:szCs w:val="28"/>
        </w:rPr>
        <w:t>НАКЛОН БУКВ</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i/>
          <w:iCs/>
          <w:color w:val="0066FF"/>
          <w:sz w:val="28"/>
          <w:szCs w:val="28"/>
        </w:rPr>
        <w:t>Наклон вправо</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(не слишком сильный), свидетельствует о дружелюбии, теплоте. Пишущие так могут держать свои эмоции под контролем, неплохо ладят с другими и искренне тянутся к общению.</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i/>
          <w:iCs/>
          <w:color w:val="0066FF"/>
          <w:sz w:val="28"/>
          <w:szCs w:val="28"/>
        </w:rPr>
        <w:t>Сильный наклон вправо</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показывает желание выставить свои чувства напоказ. Таким людям присуще стремление к крайностям: если они влюбляются, то по уши; если не любят - до ненависти.</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i/>
          <w:iCs/>
          <w:color w:val="0066FF"/>
          <w:sz w:val="28"/>
          <w:szCs w:val="28"/>
        </w:rPr>
        <w:t>Наклон влево</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свидетельствует о том, что</w:t>
      </w:r>
      <w:r w:rsidRPr="00271CF4">
        <w:rPr>
          <w:rFonts w:ascii="Tahoma" w:eastAsia="Times New Roman" w:hAnsi="Tahoma" w:cs="Tahoma"/>
          <w:color w:val="191970"/>
          <w:sz w:val="28"/>
        </w:rPr>
        <w:t> </w:t>
      </w:r>
      <w:hyperlink r:id="rId5" w:tooltip="Описание интеллекта" w:history="1">
        <w:r w:rsidRPr="00271CF4">
          <w:rPr>
            <w:rFonts w:ascii="Tahoma" w:eastAsia="Times New Roman" w:hAnsi="Tahoma" w:cs="Tahoma"/>
            <w:color w:val="0000FF"/>
            <w:sz w:val="28"/>
            <w:u w:val="single"/>
          </w:rPr>
          <w:t>интеллект</w:t>
        </w:r>
      </w:hyperlink>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контролирует эмоции.</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i/>
          <w:iCs/>
          <w:color w:val="0066FF"/>
          <w:sz w:val="28"/>
          <w:szCs w:val="28"/>
        </w:rPr>
        <w:t>Отсутствие наклона</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(вертикальный почерк) свидетельствует о равновесии между разумом и сердцем.</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b/>
          <w:bCs/>
          <w:color w:val="191970"/>
          <w:sz w:val="28"/>
        </w:rPr>
        <w:t>СТРОЧКИ</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191970"/>
          <w:sz w:val="28"/>
          <w:szCs w:val="28"/>
        </w:rPr>
        <w:t>Если</w:t>
      </w:r>
      <w:r w:rsidRPr="00271CF4">
        <w:rPr>
          <w:rFonts w:ascii="Tahoma" w:eastAsia="Times New Roman" w:hAnsi="Tahoma" w:cs="Tahoma"/>
          <w:color w:val="191970"/>
          <w:sz w:val="28"/>
        </w:rPr>
        <w:t> </w:t>
      </w:r>
      <w:r w:rsidRPr="00271CF4">
        <w:rPr>
          <w:rFonts w:ascii="Tahoma" w:eastAsia="Times New Roman" w:hAnsi="Tahoma" w:cs="Tahoma"/>
          <w:i/>
          <w:iCs/>
          <w:color w:val="0066FF"/>
          <w:sz w:val="28"/>
          <w:szCs w:val="28"/>
        </w:rPr>
        <w:t>строчка поднимается вверх</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 это признак оптимистичной натуры,</w:t>
      </w:r>
      <w:r w:rsidRPr="00271CF4">
        <w:rPr>
          <w:rFonts w:ascii="Tahoma" w:eastAsia="Times New Roman" w:hAnsi="Tahoma" w:cs="Tahoma"/>
          <w:color w:val="191970"/>
          <w:sz w:val="28"/>
        </w:rPr>
        <w:t> </w:t>
      </w:r>
      <w:r w:rsidRPr="00271CF4">
        <w:rPr>
          <w:rFonts w:ascii="Tahoma" w:eastAsia="Times New Roman" w:hAnsi="Tahoma" w:cs="Tahoma"/>
          <w:i/>
          <w:iCs/>
          <w:color w:val="0066FF"/>
          <w:sz w:val="28"/>
          <w:szCs w:val="28"/>
        </w:rPr>
        <w:t>опускается вниз</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 признак неисправимого пессимизма.</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191970"/>
          <w:sz w:val="28"/>
          <w:szCs w:val="28"/>
        </w:rPr>
        <w:t>Если строчка</w:t>
      </w:r>
      <w:r w:rsidRPr="00271CF4">
        <w:rPr>
          <w:rFonts w:ascii="Tahoma" w:eastAsia="Times New Roman" w:hAnsi="Tahoma" w:cs="Tahoma"/>
          <w:color w:val="191970"/>
          <w:sz w:val="28"/>
        </w:rPr>
        <w:t> </w:t>
      </w:r>
      <w:r w:rsidRPr="00271CF4">
        <w:rPr>
          <w:rFonts w:ascii="Tahoma" w:eastAsia="Times New Roman" w:hAnsi="Tahoma" w:cs="Tahoma"/>
          <w:i/>
          <w:iCs/>
          <w:color w:val="0066FF"/>
          <w:sz w:val="28"/>
          <w:szCs w:val="28"/>
        </w:rPr>
        <w:t>идет по прямой линии</w:t>
      </w:r>
      <w:r w:rsidRPr="00271CF4">
        <w:rPr>
          <w:rFonts w:ascii="Tahoma" w:eastAsia="Times New Roman" w:hAnsi="Tahoma" w:cs="Tahoma"/>
          <w:color w:val="191970"/>
          <w:sz w:val="28"/>
          <w:szCs w:val="28"/>
        </w:rPr>
        <w:t>, то такого человека трудно расстроить мелкими неприятностями</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0066FF"/>
          <w:sz w:val="28"/>
          <w:szCs w:val="28"/>
        </w:rPr>
        <w:t>ПРОБЕЛЫ И ПОЛЯ</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191970"/>
          <w:sz w:val="28"/>
          <w:szCs w:val="28"/>
        </w:rPr>
        <w:lastRenderedPageBreak/>
        <w:t>Если</w:t>
      </w:r>
      <w:r w:rsidRPr="00271CF4">
        <w:rPr>
          <w:rFonts w:ascii="Tahoma" w:eastAsia="Times New Roman" w:hAnsi="Tahoma" w:cs="Tahoma"/>
          <w:color w:val="191970"/>
          <w:sz w:val="28"/>
        </w:rPr>
        <w:t> </w:t>
      </w:r>
      <w:r w:rsidRPr="00271CF4">
        <w:rPr>
          <w:rFonts w:ascii="Tahoma" w:eastAsia="Times New Roman" w:hAnsi="Tahoma" w:cs="Tahoma"/>
          <w:i/>
          <w:iCs/>
          <w:color w:val="0066FF"/>
          <w:sz w:val="28"/>
          <w:szCs w:val="28"/>
        </w:rPr>
        <w:t>строчки наползают друг на друга</w:t>
      </w:r>
      <w:r w:rsidRPr="00271CF4">
        <w:rPr>
          <w:rFonts w:ascii="Tahoma" w:eastAsia="Times New Roman" w:hAnsi="Tahoma" w:cs="Tahoma"/>
          <w:color w:val="191970"/>
          <w:sz w:val="28"/>
          <w:szCs w:val="28"/>
        </w:rPr>
        <w:t>, перед вами образец письма бережливого человека. Если</w:t>
      </w:r>
      <w:r w:rsidRPr="00271CF4">
        <w:rPr>
          <w:rFonts w:ascii="Tahoma" w:eastAsia="Times New Roman" w:hAnsi="Tahoma" w:cs="Tahoma"/>
          <w:color w:val="191970"/>
          <w:sz w:val="28"/>
        </w:rPr>
        <w:t> </w:t>
      </w:r>
      <w:r w:rsidRPr="00271CF4">
        <w:rPr>
          <w:rFonts w:ascii="Tahoma" w:eastAsia="Times New Roman" w:hAnsi="Tahoma" w:cs="Tahoma"/>
          <w:i/>
          <w:iCs/>
          <w:color w:val="0066FF"/>
          <w:sz w:val="28"/>
          <w:szCs w:val="28"/>
        </w:rPr>
        <w:t>между словами большие пробелы</w:t>
      </w:r>
      <w:r w:rsidRPr="00271CF4">
        <w:rPr>
          <w:rFonts w:ascii="Tahoma" w:eastAsia="Times New Roman" w:hAnsi="Tahoma" w:cs="Tahoma"/>
          <w:color w:val="191970"/>
          <w:sz w:val="28"/>
          <w:szCs w:val="28"/>
        </w:rPr>
        <w:t>, это показывает, что человек щедр.</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191970"/>
          <w:sz w:val="28"/>
          <w:szCs w:val="28"/>
        </w:rPr>
        <w:t>Чем</w:t>
      </w:r>
      <w:r w:rsidRPr="00271CF4">
        <w:rPr>
          <w:rFonts w:ascii="Tahoma" w:eastAsia="Times New Roman" w:hAnsi="Tahoma" w:cs="Tahoma"/>
          <w:color w:val="191970"/>
          <w:sz w:val="28"/>
        </w:rPr>
        <w:t> </w:t>
      </w:r>
      <w:r w:rsidRPr="00271CF4">
        <w:rPr>
          <w:rFonts w:ascii="Tahoma" w:eastAsia="Times New Roman" w:hAnsi="Tahoma" w:cs="Tahoma"/>
          <w:i/>
          <w:iCs/>
          <w:color w:val="0066FF"/>
          <w:sz w:val="28"/>
          <w:szCs w:val="28"/>
        </w:rPr>
        <w:t>больше расстояние между словами</w:t>
      </w:r>
      <w:r w:rsidRPr="00271CF4">
        <w:rPr>
          <w:rFonts w:ascii="Tahoma" w:eastAsia="Times New Roman" w:hAnsi="Tahoma" w:cs="Tahoma"/>
          <w:color w:val="191970"/>
          <w:sz w:val="28"/>
          <w:szCs w:val="28"/>
        </w:rPr>
        <w:t>, тем сильнее тяга к расточительству. Тот, кто пишет</w:t>
      </w:r>
      <w:r w:rsidRPr="00271CF4">
        <w:rPr>
          <w:rFonts w:ascii="Tahoma" w:eastAsia="Times New Roman" w:hAnsi="Tahoma" w:cs="Tahoma"/>
          <w:color w:val="191970"/>
          <w:sz w:val="28"/>
        </w:rPr>
        <w:t> </w:t>
      </w:r>
      <w:r w:rsidRPr="00271CF4">
        <w:rPr>
          <w:rFonts w:ascii="Tahoma" w:eastAsia="Times New Roman" w:hAnsi="Tahoma" w:cs="Tahoma"/>
          <w:i/>
          <w:iCs/>
          <w:color w:val="0066FF"/>
          <w:sz w:val="28"/>
          <w:szCs w:val="28"/>
        </w:rPr>
        <w:t>крупными буквами</w:t>
      </w:r>
      <w:r w:rsidRPr="00271CF4">
        <w:rPr>
          <w:rFonts w:ascii="Tahoma" w:eastAsia="Times New Roman" w:hAnsi="Tahoma" w:cs="Tahoma"/>
          <w:color w:val="191970"/>
          <w:sz w:val="28"/>
          <w:szCs w:val="28"/>
        </w:rPr>
        <w:t>, и при этом расстояния между словами весьма большие, склонен к крайне непрактичным и даже экстравагантным тратам.</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i/>
          <w:iCs/>
          <w:color w:val="0066FF"/>
          <w:sz w:val="28"/>
          <w:szCs w:val="28"/>
        </w:rPr>
        <w:t>Широкие поля</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со всех сторон листа свидетельствуют о тяге к изысканным предметам, желании тратить деньги на приобретение редких и ценных вещей.</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0066FF"/>
          <w:sz w:val="28"/>
          <w:szCs w:val="28"/>
        </w:rPr>
        <w:t>УГЛЫ И ОКРУГЛОСТИ</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i/>
          <w:iCs/>
          <w:color w:val="0066FF"/>
          <w:sz w:val="28"/>
          <w:szCs w:val="28"/>
        </w:rPr>
        <w:t>Округлые буквы</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свидетельствуют о том, что человек склонен к сотрудничеству. Он удовлетворен коллективной работой и ждет инициативы от других.</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i/>
          <w:iCs/>
          <w:color w:val="0066FF"/>
          <w:sz w:val="28"/>
          <w:szCs w:val="28"/>
        </w:rPr>
        <w:t>Угловатые буквы</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 xml:space="preserve">- признак </w:t>
      </w:r>
      <w:proofErr w:type="spellStart"/>
      <w:r w:rsidRPr="00271CF4">
        <w:rPr>
          <w:rFonts w:ascii="Tahoma" w:eastAsia="Times New Roman" w:hAnsi="Tahoma" w:cs="Tahoma"/>
          <w:color w:val="191970"/>
          <w:sz w:val="28"/>
          <w:szCs w:val="28"/>
        </w:rPr>
        <w:t>соревновательности</w:t>
      </w:r>
      <w:proofErr w:type="spellEnd"/>
      <w:r w:rsidRPr="00271CF4">
        <w:rPr>
          <w:rFonts w:ascii="Tahoma" w:eastAsia="Times New Roman" w:hAnsi="Tahoma" w:cs="Tahoma"/>
          <w:color w:val="191970"/>
          <w:sz w:val="28"/>
          <w:szCs w:val="28"/>
        </w:rPr>
        <w:t>, стремления к независимости и критичного ума.</w:t>
      </w:r>
      <w:r w:rsidRPr="00271CF4">
        <w:rPr>
          <w:rFonts w:ascii="Tahoma" w:eastAsia="Times New Roman" w:hAnsi="Tahoma" w:cs="Tahoma"/>
          <w:color w:val="191970"/>
          <w:sz w:val="28"/>
        </w:rPr>
        <w:t> </w:t>
      </w:r>
      <w:r w:rsidRPr="00271CF4">
        <w:rPr>
          <w:rFonts w:ascii="Tahoma" w:eastAsia="Times New Roman" w:hAnsi="Tahoma" w:cs="Tahoma"/>
          <w:color w:val="0066FF"/>
          <w:sz w:val="28"/>
          <w:szCs w:val="28"/>
        </w:rPr>
        <w:t>Сочетание</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угловатых и округлых букв свидетельствует об умении очаровывать людей, о такте, гостеприимстве, хорошем вкусе.</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0066FF"/>
          <w:sz w:val="28"/>
          <w:szCs w:val="28"/>
        </w:rPr>
        <w:t>НАЖИМ</w:t>
      </w:r>
    </w:p>
    <w:tbl>
      <w:tblPr>
        <w:tblW w:w="4500" w:type="dxa"/>
        <w:tblCellSpacing w:w="30" w:type="dxa"/>
        <w:shd w:val="clear" w:color="auto" w:fill="FFFFEE"/>
        <w:tblCellMar>
          <w:top w:w="30" w:type="dxa"/>
          <w:left w:w="30" w:type="dxa"/>
          <w:bottom w:w="30" w:type="dxa"/>
          <w:right w:w="30" w:type="dxa"/>
        </w:tblCellMar>
        <w:tblLook w:val="04A0" w:firstRow="1" w:lastRow="0" w:firstColumn="1" w:lastColumn="0" w:noHBand="0" w:noVBand="1"/>
      </w:tblPr>
      <w:tblGrid>
        <w:gridCol w:w="4500"/>
      </w:tblGrid>
      <w:tr w:rsidR="00827C28" w:rsidRPr="00271CF4" w:rsidTr="002966C4">
        <w:trPr>
          <w:tblCellSpacing w:w="30" w:type="dxa"/>
        </w:trPr>
        <w:tc>
          <w:tcPr>
            <w:tcW w:w="0" w:type="auto"/>
            <w:shd w:val="clear" w:color="auto" w:fill="FFFFEE"/>
            <w:vAlign w:val="center"/>
            <w:hideMark/>
          </w:tcPr>
          <w:p w:rsidR="00827C28" w:rsidRPr="00271CF4" w:rsidRDefault="00827C28" w:rsidP="002966C4">
            <w:pPr>
              <w:spacing w:after="0" w:line="469" w:lineRule="atLeast"/>
              <w:jc w:val="both"/>
              <w:rPr>
                <w:rFonts w:ascii="Tahoma" w:eastAsia="Times New Roman" w:hAnsi="Tahoma" w:cs="Tahoma"/>
                <w:color w:val="191970"/>
                <w:sz w:val="28"/>
                <w:szCs w:val="28"/>
              </w:rPr>
            </w:pPr>
            <w:bookmarkStart w:id="0" w:name="_GoBack"/>
            <w:bookmarkEnd w:id="0"/>
          </w:p>
        </w:tc>
      </w:tr>
    </w:tbl>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i/>
          <w:iCs/>
          <w:color w:val="0066FF"/>
          <w:sz w:val="28"/>
          <w:szCs w:val="28"/>
        </w:rPr>
        <w:t>Легкий нажим</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свойствен людям чувствительным.</w:t>
      </w:r>
      <w:r w:rsidRPr="00271CF4">
        <w:rPr>
          <w:rFonts w:ascii="Tahoma" w:eastAsia="Times New Roman" w:hAnsi="Tahoma" w:cs="Tahoma"/>
          <w:color w:val="191970"/>
          <w:sz w:val="28"/>
        </w:rPr>
        <w:t> </w:t>
      </w:r>
      <w:r w:rsidRPr="00271CF4">
        <w:rPr>
          <w:rFonts w:ascii="Tahoma" w:eastAsia="Times New Roman" w:hAnsi="Tahoma" w:cs="Tahoma"/>
          <w:color w:val="0066FF"/>
          <w:sz w:val="28"/>
          <w:szCs w:val="28"/>
        </w:rPr>
        <w:t>Сильный нажим</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 xml:space="preserve">отличает людей решительных, энергичных, </w:t>
      </w:r>
      <w:r w:rsidRPr="00271CF4">
        <w:rPr>
          <w:rFonts w:ascii="Tahoma" w:eastAsia="Times New Roman" w:hAnsi="Tahoma" w:cs="Tahoma"/>
          <w:color w:val="191970"/>
          <w:sz w:val="28"/>
          <w:szCs w:val="28"/>
        </w:rPr>
        <w:lastRenderedPageBreak/>
        <w:t>общительных. Они не застенчивы, контактны, неудачи их только "подстегивают".</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0066FF"/>
          <w:sz w:val="28"/>
          <w:szCs w:val="28"/>
        </w:rPr>
        <w:t>МЕЛКО ИЛИ КРУПНО</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i/>
          <w:iCs/>
          <w:color w:val="0066FF"/>
          <w:sz w:val="28"/>
          <w:szCs w:val="28"/>
        </w:rPr>
        <w:t>Мелкими буквами</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пишут люди сдержанные, способные к концентрации.</w:t>
      </w:r>
      <w:r w:rsidRPr="00271CF4">
        <w:rPr>
          <w:rFonts w:ascii="Tahoma" w:eastAsia="Times New Roman" w:hAnsi="Tahoma" w:cs="Tahoma"/>
          <w:color w:val="191970"/>
          <w:sz w:val="28"/>
        </w:rPr>
        <w:t> </w:t>
      </w:r>
      <w:proofErr w:type="spellStart"/>
      <w:r w:rsidRPr="00271CF4">
        <w:rPr>
          <w:rFonts w:ascii="Tahoma" w:eastAsia="Times New Roman" w:hAnsi="Tahoma" w:cs="Tahoma"/>
          <w:i/>
          <w:iCs/>
          <w:color w:val="0066FF"/>
          <w:sz w:val="28"/>
          <w:szCs w:val="28"/>
        </w:rPr>
        <w:t>Мелкий</w:t>
      </w:r>
      <w:r w:rsidRPr="00271CF4">
        <w:rPr>
          <w:rFonts w:ascii="Tahoma" w:eastAsia="Times New Roman" w:hAnsi="Tahoma" w:cs="Tahoma"/>
          <w:color w:val="191970"/>
          <w:sz w:val="28"/>
          <w:szCs w:val="28"/>
        </w:rPr>
        <w:t>до</w:t>
      </w:r>
      <w:proofErr w:type="spellEnd"/>
      <w:r w:rsidRPr="00271CF4">
        <w:rPr>
          <w:rFonts w:ascii="Tahoma" w:eastAsia="Times New Roman" w:hAnsi="Tahoma" w:cs="Tahoma"/>
          <w:color w:val="191970"/>
          <w:sz w:val="28"/>
          <w:szCs w:val="28"/>
        </w:rPr>
        <w:t xml:space="preserve"> "</w:t>
      </w:r>
      <w:proofErr w:type="spellStart"/>
      <w:r w:rsidRPr="00271CF4">
        <w:rPr>
          <w:rFonts w:ascii="Tahoma" w:eastAsia="Times New Roman" w:hAnsi="Tahoma" w:cs="Tahoma"/>
          <w:color w:val="191970"/>
          <w:sz w:val="28"/>
          <w:szCs w:val="28"/>
        </w:rPr>
        <w:t>трудночитаемости</w:t>
      </w:r>
      <w:proofErr w:type="spellEnd"/>
      <w:r w:rsidRPr="00271CF4">
        <w:rPr>
          <w:rFonts w:ascii="Tahoma" w:eastAsia="Times New Roman" w:hAnsi="Tahoma" w:cs="Tahoma"/>
          <w:color w:val="191970"/>
          <w:sz w:val="28"/>
          <w:szCs w:val="28"/>
        </w:rPr>
        <w:t xml:space="preserve">" почерк свидетельствует об исключительной </w:t>
      </w:r>
      <w:proofErr w:type="spellStart"/>
      <w:proofErr w:type="gramStart"/>
      <w:r w:rsidRPr="00271CF4">
        <w:rPr>
          <w:rFonts w:ascii="Tahoma" w:eastAsia="Times New Roman" w:hAnsi="Tahoma" w:cs="Tahoma"/>
          <w:color w:val="191970"/>
          <w:sz w:val="28"/>
          <w:szCs w:val="28"/>
        </w:rPr>
        <w:t>скрытности.</w:t>
      </w:r>
      <w:r w:rsidRPr="00271CF4">
        <w:rPr>
          <w:rFonts w:ascii="Tahoma" w:eastAsia="Times New Roman" w:hAnsi="Tahoma" w:cs="Tahoma"/>
          <w:i/>
          <w:iCs/>
          <w:color w:val="0066FF"/>
          <w:sz w:val="28"/>
          <w:szCs w:val="28"/>
        </w:rPr>
        <w:t>Крупные</w:t>
      </w:r>
      <w:proofErr w:type="spellEnd"/>
      <w:proofErr w:type="gramEnd"/>
      <w:r w:rsidRPr="00271CF4">
        <w:rPr>
          <w:rFonts w:ascii="Tahoma" w:eastAsia="Times New Roman" w:hAnsi="Tahoma" w:cs="Tahoma"/>
          <w:i/>
          <w:iCs/>
          <w:color w:val="0066FF"/>
          <w:sz w:val="28"/>
          <w:szCs w:val="28"/>
        </w:rPr>
        <w:t xml:space="preserve"> буквы</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 признак экспансивности в действиях и мыслях, нежелания подчиняться.</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i/>
          <w:iCs/>
          <w:color w:val="0066FF"/>
          <w:sz w:val="28"/>
          <w:szCs w:val="28"/>
        </w:rPr>
        <w:t>Крупный почерк</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с оригинальным написанием некоторых букв говорит о творческом мышлении, склонности к драматизации происходящего и невнимательности к деталям. Если при этом</w:t>
      </w:r>
      <w:r w:rsidRPr="00271CF4">
        <w:rPr>
          <w:rFonts w:ascii="Tahoma" w:eastAsia="Times New Roman" w:hAnsi="Tahoma" w:cs="Tahoma"/>
          <w:color w:val="191970"/>
          <w:sz w:val="28"/>
        </w:rPr>
        <w:t> </w:t>
      </w:r>
      <w:r w:rsidRPr="00271CF4">
        <w:rPr>
          <w:rFonts w:ascii="Tahoma" w:eastAsia="Times New Roman" w:hAnsi="Tahoma" w:cs="Tahoma"/>
          <w:i/>
          <w:iCs/>
          <w:color w:val="0066FF"/>
          <w:sz w:val="28"/>
          <w:szCs w:val="28"/>
        </w:rPr>
        <w:t>заглавные буквы изящны</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 это свидетельствует о способности повелевать и привлекать к себе людей.</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0066FF"/>
          <w:sz w:val="28"/>
          <w:szCs w:val="28"/>
        </w:rPr>
        <w:t>ЗАГЛАВНОЕ "Я"</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191970"/>
          <w:sz w:val="28"/>
          <w:szCs w:val="28"/>
        </w:rPr>
        <w:t>Если в заглавной букве "Я" присутствует</w:t>
      </w:r>
      <w:r w:rsidRPr="00271CF4">
        <w:rPr>
          <w:rFonts w:ascii="Tahoma" w:eastAsia="Times New Roman" w:hAnsi="Tahoma" w:cs="Tahoma"/>
          <w:color w:val="191970"/>
          <w:sz w:val="28"/>
        </w:rPr>
        <w:t> </w:t>
      </w:r>
      <w:r w:rsidRPr="00271CF4">
        <w:rPr>
          <w:rFonts w:ascii="Tahoma" w:eastAsia="Times New Roman" w:hAnsi="Tahoma" w:cs="Tahoma"/>
          <w:i/>
          <w:iCs/>
          <w:color w:val="0066FF"/>
          <w:sz w:val="28"/>
          <w:szCs w:val="28"/>
        </w:rPr>
        <w:t>раздутая петля</w:t>
      </w:r>
      <w:r w:rsidRPr="00271CF4">
        <w:rPr>
          <w:rFonts w:ascii="Tahoma" w:eastAsia="Times New Roman" w:hAnsi="Tahoma" w:cs="Tahoma"/>
          <w:color w:val="191970"/>
          <w:sz w:val="28"/>
          <w:szCs w:val="28"/>
        </w:rPr>
        <w:t>, то это явное свидетельство, что человек старается привлечь к себе внимание. Чем больше петля, тем сильнее желание быть замеченным. Этот человек общителен, обожает тусовки, любит быть в центре внимания.</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i/>
          <w:iCs/>
          <w:color w:val="0066FF"/>
          <w:sz w:val="28"/>
          <w:szCs w:val="28"/>
        </w:rPr>
        <w:t>Маленькое простое</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"Я" показывает, что человек хочет избежать всяческого внимания со стороны. Он осторожен и медленно идет на сближение.</w:t>
      </w:r>
    </w:p>
    <w:p w:rsidR="00827C28" w:rsidRPr="00271CF4" w:rsidRDefault="00827C28" w:rsidP="00827C28">
      <w:pPr>
        <w:shd w:val="clear" w:color="auto" w:fill="FFFFEE"/>
        <w:spacing w:before="100" w:beforeAutospacing="1" w:after="100" w:afterAutospacing="1" w:line="469" w:lineRule="atLeast"/>
        <w:ind w:left="856" w:right="856"/>
        <w:jc w:val="both"/>
        <w:rPr>
          <w:rFonts w:ascii="Tahoma" w:eastAsia="Times New Roman" w:hAnsi="Tahoma" w:cs="Tahoma"/>
          <w:color w:val="191970"/>
          <w:sz w:val="28"/>
          <w:szCs w:val="28"/>
        </w:rPr>
      </w:pPr>
      <w:r w:rsidRPr="00271CF4">
        <w:rPr>
          <w:rFonts w:ascii="Tahoma" w:eastAsia="Times New Roman" w:hAnsi="Tahoma" w:cs="Tahoma"/>
          <w:color w:val="191970"/>
          <w:sz w:val="28"/>
          <w:szCs w:val="28"/>
        </w:rPr>
        <w:t>Вот так, зная</w:t>
      </w:r>
      <w:r w:rsidRPr="00271CF4">
        <w:rPr>
          <w:rFonts w:ascii="Tahoma" w:eastAsia="Times New Roman" w:hAnsi="Tahoma" w:cs="Tahoma"/>
          <w:color w:val="191970"/>
          <w:sz w:val="28"/>
        </w:rPr>
        <w:t> </w:t>
      </w:r>
      <w:r w:rsidRPr="00271CF4">
        <w:rPr>
          <w:rFonts w:ascii="Tahoma" w:eastAsia="Times New Roman" w:hAnsi="Tahoma" w:cs="Tahoma"/>
          <w:b/>
          <w:bCs/>
          <w:color w:val="191970"/>
          <w:sz w:val="28"/>
        </w:rPr>
        <w:t>почерк</w:t>
      </w:r>
      <w:r w:rsidRPr="00271CF4">
        <w:rPr>
          <w:rFonts w:ascii="Tahoma" w:eastAsia="Times New Roman" w:hAnsi="Tahoma" w:cs="Tahoma"/>
          <w:color w:val="191970"/>
          <w:sz w:val="28"/>
        </w:rPr>
        <w:t> </w:t>
      </w:r>
      <w:r w:rsidRPr="00271CF4">
        <w:rPr>
          <w:rFonts w:ascii="Tahoma" w:eastAsia="Times New Roman" w:hAnsi="Tahoma" w:cs="Tahoma"/>
          <w:color w:val="191970"/>
          <w:sz w:val="28"/>
          <w:szCs w:val="28"/>
        </w:rPr>
        <w:t>можно определить характер человека.</w:t>
      </w:r>
    </w:p>
    <w:p w:rsidR="00B143A2" w:rsidRDefault="00B143A2"/>
    <w:sectPr w:rsidR="00B14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42"/>
    <w:rsid w:val="00827C28"/>
    <w:rsid w:val="00A06F42"/>
    <w:rsid w:val="00B14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59B77-CF38-4959-BC15-20670921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28"/>
    <w:pPr>
      <w:spacing w:after="200" w:line="276" w:lineRule="auto"/>
    </w:pPr>
    <w:rPr>
      <w:rFonts w:eastAsiaTheme="minorEastAsia"/>
      <w:lang w:eastAsia="ru-RU"/>
    </w:rPr>
  </w:style>
  <w:style w:type="paragraph" w:styleId="1">
    <w:name w:val="heading 1"/>
    <w:basedOn w:val="a"/>
    <w:link w:val="10"/>
    <w:uiPriority w:val="9"/>
    <w:qFormat/>
    <w:rsid w:val="00827C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C2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name.ru/psychology/intellect.ht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1187</Words>
  <Characters>6767</Characters>
  <Application>Microsoft Office Word</Application>
  <DocSecurity>0</DocSecurity>
  <Lines>56</Lines>
  <Paragraphs>15</Paragraphs>
  <ScaleCrop>false</ScaleCrop>
  <Company>SPecialiST RePack</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TumNV</dc:creator>
  <cp:keywords/>
  <dc:description/>
  <cp:lastModifiedBy>TumNV</cp:lastModifiedBy>
  <cp:revision>2</cp:revision>
  <dcterms:created xsi:type="dcterms:W3CDTF">2022-01-18T02:54:00Z</dcterms:created>
  <dcterms:modified xsi:type="dcterms:W3CDTF">2022-01-18T02:55:00Z</dcterms:modified>
</cp:coreProperties>
</file>